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38" w:rsidRPr="00502538" w:rsidRDefault="00502538" w:rsidP="00502538">
      <w:pPr>
        <w:pStyle w:val="rtejustify"/>
        <w:spacing w:before="0" w:beforeAutospacing="0" w:after="0" w:afterAutospacing="0" w:line="360" w:lineRule="auto"/>
        <w:jc w:val="right"/>
        <w:rPr>
          <w:b/>
          <w:i/>
          <w:color w:val="000000" w:themeColor="text1"/>
          <w:sz w:val="28"/>
          <w:szCs w:val="28"/>
        </w:rPr>
      </w:pPr>
      <w:bookmarkStart w:id="0" w:name="познават_УУД"/>
      <w:r w:rsidRPr="00502538">
        <w:rPr>
          <w:b/>
          <w:i/>
          <w:color w:val="000000" w:themeColor="text1"/>
          <w:sz w:val="28"/>
          <w:szCs w:val="28"/>
        </w:rPr>
        <w:t>Научно-методическая статья</w:t>
      </w:r>
    </w:p>
    <w:p w:rsidR="00502538" w:rsidRDefault="00502538" w:rsidP="006F38B9">
      <w:pPr>
        <w:pStyle w:val="rtejustify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bookmarkStart w:id="1" w:name="_GoBack"/>
      <w:bookmarkEnd w:id="1"/>
    </w:p>
    <w:p w:rsidR="006F38B9" w:rsidRDefault="006F38B9" w:rsidP="006F38B9">
      <w:pPr>
        <w:pStyle w:val="rtejustify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proofErr w:type="gramStart"/>
      <w:r w:rsidRPr="006F38B9">
        <w:rPr>
          <w:b/>
          <w:color w:val="000000" w:themeColor="text1"/>
          <w:sz w:val="28"/>
          <w:szCs w:val="28"/>
        </w:rPr>
        <w:t>Познавательные</w:t>
      </w:r>
      <w:proofErr w:type="gramEnd"/>
      <w:r w:rsidRPr="006F38B9">
        <w:rPr>
          <w:b/>
          <w:color w:val="000000" w:themeColor="text1"/>
          <w:sz w:val="28"/>
          <w:szCs w:val="28"/>
        </w:rPr>
        <w:t xml:space="preserve"> УУД </w:t>
      </w:r>
      <w:bookmarkEnd w:id="0"/>
      <w:r w:rsidRPr="006F38B9">
        <w:rPr>
          <w:b/>
          <w:color w:val="000000" w:themeColor="text1"/>
          <w:sz w:val="28"/>
          <w:szCs w:val="28"/>
        </w:rPr>
        <w:t xml:space="preserve">как группа </w:t>
      </w:r>
      <w:proofErr w:type="spellStart"/>
      <w:r w:rsidRPr="006F38B9">
        <w:rPr>
          <w:b/>
          <w:color w:val="000000" w:themeColor="text1"/>
          <w:sz w:val="28"/>
          <w:szCs w:val="28"/>
        </w:rPr>
        <w:t>метапредметных</w:t>
      </w:r>
      <w:proofErr w:type="spellEnd"/>
      <w:r w:rsidRPr="006F38B9">
        <w:rPr>
          <w:b/>
          <w:color w:val="000000" w:themeColor="text1"/>
          <w:sz w:val="28"/>
          <w:szCs w:val="28"/>
        </w:rPr>
        <w:t xml:space="preserve"> результатов </w:t>
      </w:r>
    </w:p>
    <w:p w:rsidR="006F38B9" w:rsidRPr="006F38B9" w:rsidRDefault="006F38B9" w:rsidP="006F38B9">
      <w:pPr>
        <w:pStyle w:val="rtejustify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</w:p>
    <w:p w:rsidR="006F38B9" w:rsidRPr="006F38B9" w:rsidRDefault="006F38B9" w:rsidP="006F38B9">
      <w:pPr>
        <w:pStyle w:val="rtejustify"/>
        <w:spacing w:before="0" w:beforeAutospacing="0" w:after="0" w:afterAutospacing="0" w:line="360" w:lineRule="auto"/>
        <w:ind w:left="4253"/>
        <w:rPr>
          <w:color w:val="000000" w:themeColor="text1"/>
          <w:sz w:val="28"/>
          <w:szCs w:val="28"/>
        </w:rPr>
      </w:pPr>
      <w:proofErr w:type="spellStart"/>
      <w:r w:rsidRPr="006F38B9">
        <w:rPr>
          <w:color w:val="000000" w:themeColor="text1"/>
          <w:sz w:val="28"/>
          <w:szCs w:val="28"/>
        </w:rPr>
        <w:t>Клинова</w:t>
      </w:r>
      <w:proofErr w:type="spellEnd"/>
      <w:r w:rsidRPr="006F38B9">
        <w:rPr>
          <w:color w:val="000000" w:themeColor="text1"/>
          <w:sz w:val="28"/>
          <w:szCs w:val="28"/>
        </w:rPr>
        <w:t xml:space="preserve"> М.Н., научный сотрудник отдела СФГОС ГАУ ДПО ИРО ПК</w:t>
      </w:r>
    </w:p>
    <w:p w:rsidR="006F38B9" w:rsidRPr="006F38B9" w:rsidRDefault="006F38B9" w:rsidP="006F38B9">
      <w:pPr>
        <w:pStyle w:val="rtejustify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6F38B9" w:rsidRPr="006F38B9" w:rsidRDefault="006F38B9" w:rsidP="006F38B9">
      <w:pPr>
        <w:pStyle w:val="rtejustify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F38B9">
        <w:rPr>
          <w:color w:val="000000" w:themeColor="text1"/>
          <w:sz w:val="28"/>
          <w:szCs w:val="28"/>
        </w:rPr>
        <w:t xml:space="preserve">Федеральные государственные образовательные стандарты стали источником множества изменений в российском общем образовании – как в области его содержания, так и в области требований к образовательным результатам. Результативность образования теперь складывается из сложного комплекса различных показателей, которые описывают не только предметные, но и </w:t>
      </w:r>
      <w:proofErr w:type="spellStart"/>
      <w:r w:rsidRPr="006F38B9">
        <w:rPr>
          <w:color w:val="000000" w:themeColor="text1"/>
          <w:sz w:val="28"/>
          <w:szCs w:val="28"/>
        </w:rPr>
        <w:t>метапредметные</w:t>
      </w:r>
      <w:proofErr w:type="spellEnd"/>
      <w:r w:rsidRPr="006F38B9">
        <w:rPr>
          <w:color w:val="000000" w:themeColor="text1"/>
          <w:sz w:val="28"/>
          <w:szCs w:val="28"/>
        </w:rPr>
        <w:t xml:space="preserve">, и личностные результаты обучающихся. </w:t>
      </w:r>
    </w:p>
    <w:p w:rsidR="006F38B9" w:rsidRPr="006F38B9" w:rsidRDefault="006F38B9" w:rsidP="006F38B9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6F38B9">
        <w:rPr>
          <w:sz w:val="28"/>
          <w:szCs w:val="28"/>
        </w:rPr>
        <w:t>Метапредметные</w:t>
      </w:r>
      <w:proofErr w:type="spellEnd"/>
      <w:r w:rsidRPr="006F38B9">
        <w:rPr>
          <w:sz w:val="28"/>
          <w:szCs w:val="28"/>
        </w:rPr>
        <w:t xml:space="preserve"> результаты </w:t>
      </w:r>
      <w:r w:rsidRPr="006F38B9">
        <w:rPr>
          <w:color w:val="000000" w:themeColor="text1"/>
          <w:sz w:val="28"/>
          <w:szCs w:val="28"/>
        </w:rPr>
        <w:t>–</w:t>
      </w:r>
      <w:r w:rsidRPr="006F38B9">
        <w:rPr>
          <w:sz w:val="28"/>
          <w:szCs w:val="28"/>
        </w:rPr>
        <w:t xml:space="preserve"> освоенные </w:t>
      </w:r>
      <w:proofErr w:type="gramStart"/>
      <w:r w:rsidRPr="006F38B9">
        <w:rPr>
          <w:sz w:val="28"/>
          <w:szCs w:val="28"/>
        </w:rPr>
        <w:t>обучающимися</w:t>
      </w:r>
      <w:proofErr w:type="gramEnd"/>
      <w:r w:rsidRPr="006F38B9">
        <w:rPr>
          <w:sz w:val="28"/>
          <w:szCs w:val="28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при решении проблем в реальных жизненных ситуациях.</w:t>
      </w:r>
    </w:p>
    <w:p w:rsidR="006F38B9" w:rsidRPr="006F38B9" w:rsidRDefault="006F38B9" w:rsidP="006F38B9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F38B9">
        <w:rPr>
          <w:color w:val="000000" w:themeColor="text1"/>
          <w:sz w:val="28"/>
          <w:szCs w:val="28"/>
        </w:rPr>
        <w:t xml:space="preserve">Согласно ФГОС ООО </w:t>
      </w:r>
      <w:proofErr w:type="spellStart"/>
      <w:r w:rsidRPr="006F38B9">
        <w:rPr>
          <w:color w:val="000000" w:themeColor="text1"/>
          <w:sz w:val="28"/>
          <w:szCs w:val="28"/>
        </w:rPr>
        <w:t>метапредметные</w:t>
      </w:r>
      <w:proofErr w:type="spellEnd"/>
      <w:r w:rsidRPr="006F38B9">
        <w:rPr>
          <w:color w:val="000000" w:themeColor="text1"/>
          <w:sz w:val="28"/>
          <w:szCs w:val="28"/>
        </w:rPr>
        <w:t xml:space="preserve"> результаты освоения основной образовательной программы основного общего образования должны отражать:</w:t>
      </w:r>
    </w:p>
    <w:p w:rsidR="006F38B9" w:rsidRPr="006F38B9" w:rsidRDefault="006F38B9" w:rsidP="006F38B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8B9">
        <w:rPr>
          <w:rFonts w:ascii="Times New Roman" w:hAnsi="Times New Roman" w:cs="Times New Roman"/>
          <w:color w:val="000000" w:themeColor="text1"/>
          <w:sz w:val="28"/>
          <w:szCs w:val="28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6F38B9" w:rsidRPr="006F38B9" w:rsidRDefault="006F38B9" w:rsidP="006F38B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8B9">
        <w:rPr>
          <w:rFonts w:ascii="Times New Roman" w:hAnsi="Times New Roman" w:cs="Times New Roman"/>
          <w:color w:val="000000" w:themeColor="text1"/>
          <w:sz w:val="28"/>
          <w:szCs w:val="28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6F38B9" w:rsidRPr="006F38B9" w:rsidRDefault="006F38B9" w:rsidP="006F38B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</w:t>
      </w:r>
      <w:r w:rsidRPr="006F38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требований, корректировать свои действия в соответствии с изменяющейся ситуацией;</w:t>
      </w:r>
    </w:p>
    <w:p w:rsidR="006F38B9" w:rsidRPr="006F38B9" w:rsidRDefault="006F38B9" w:rsidP="006F38B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8B9">
        <w:rPr>
          <w:rFonts w:ascii="Times New Roman" w:hAnsi="Times New Roman" w:cs="Times New Roman"/>
          <w:color w:val="000000" w:themeColor="text1"/>
          <w:sz w:val="28"/>
          <w:szCs w:val="28"/>
        </w:rPr>
        <w:t>4) умение оценивать правильность выполнения учебной задачи, собственные возможности ее решения;</w:t>
      </w:r>
    </w:p>
    <w:p w:rsidR="006F38B9" w:rsidRPr="006F38B9" w:rsidRDefault="006F38B9" w:rsidP="006F38B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8B9">
        <w:rPr>
          <w:rFonts w:ascii="Times New Roman" w:hAnsi="Times New Roman" w:cs="Times New Roman"/>
          <w:color w:val="000000" w:themeColor="text1"/>
          <w:sz w:val="28"/>
          <w:szCs w:val="28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F38B9" w:rsidRPr="006F38B9" w:rsidRDefault="006F38B9" w:rsidP="006F38B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F38B9">
        <w:rPr>
          <w:rFonts w:ascii="Times New Roman" w:hAnsi="Times New Roman" w:cs="Times New Roman"/>
          <w:color w:val="000000" w:themeColor="text1"/>
          <w:sz w:val="28"/>
          <w:szCs w:val="28"/>
        </w:rPr>
        <w:t>логическое рассуждение</w:t>
      </w:r>
      <w:proofErr w:type="gramEnd"/>
      <w:r w:rsidRPr="006F38B9">
        <w:rPr>
          <w:rFonts w:ascii="Times New Roman" w:hAnsi="Times New Roman" w:cs="Times New Roman"/>
          <w:color w:val="000000" w:themeColor="text1"/>
          <w:sz w:val="28"/>
          <w:szCs w:val="28"/>
        </w:rPr>
        <w:t>, умозаключение (индуктивное, дедуктивное и по аналогии) и делать выводы;</w:t>
      </w:r>
    </w:p>
    <w:p w:rsidR="006F38B9" w:rsidRPr="006F38B9" w:rsidRDefault="006F38B9" w:rsidP="006F38B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8B9">
        <w:rPr>
          <w:rFonts w:ascii="Times New Roman" w:hAnsi="Times New Roman" w:cs="Times New Roman"/>
          <w:color w:val="000000" w:themeColor="text1"/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6F38B9" w:rsidRPr="006F38B9" w:rsidRDefault="006F38B9" w:rsidP="006F38B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8B9">
        <w:rPr>
          <w:rFonts w:ascii="Times New Roman" w:hAnsi="Times New Roman" w:cs="Times New Roman"/>
          <w:color w:val="000000" w:themeColor="text1"/>
          <w:sz w:val="28"/>
          <w:szCs w:val="28"/>
        </w:rPr>
        <w:t>8) смысловое чтение;</w:t>
      </w:r>
    </w:p>
    <w:p w:rsidR="006F38B9" w:rsidRPr="006F38B9" w:rsidRDefault="006F38B9" w:rsidP="006F38B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8B9">
        <w:rPr>
          <w:rFonts w:ascii="Times New Roman" w:hAnsi="Times New Roman" w:cs="Times New Roman"/>
          <w:color w:val="000000" w:themeColor="text1"/>
          <w:sz w:val="28"/>
          <w:szCs w:val="28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6F38B9" w:rsidRPr="006F38B9" w:rsidRDefault="006F38B9" w:rsidP="006F38B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8B9">
        <w:rPr>
          <w:rFonts w:ascii="Times New Roman" w:hAnsi="Times New Roman" w:cs="Times New Roman"/>
          <w:color w:val="000000" w:themeColor="text1"/>
          <w:sz w:val="28"/>
          <w:szCs w:val="28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6F38B9" w:rsidRPr="006F38B9" w:rsidRDefault="006F38B9" w:rsidP="006F38B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8B9">
        <w:rPr>
          <w:rFonts w:ascii="Times New Roman" w:hAnsi="Times New Roman" w:cs="Times New Roman"/>
          <w:color w:val="000000" w:themeColor="text1"/>
          <w:sz w:val="28"/>
          <w:szCs w:val="28"/>
        </w:rPr>
        <w:t>11) формирование и развитие компетентности в области использования информационно-коммуникационных технологий (далее ИКТ – компетенции); развитие мотивации к овладению культурой активного пользования словарями и другими поисковыми системами;</w:t>
      </w:r>
    </w:p>
    <w:p w:rsidR="006F38B9" w:rsidRPr="006F38B9" w:rsidRDefault="006F38B9" w:rsidP="006F38B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12) формирование и развитие экологического мышления, умение применять его в познавательной, коммуникативной, социальной практике и </w:t>
      </w:r>
      <w:r w:rsidRPr="006F38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профессиональной ориентации.</w:t>
      </w:r>
    </w:p>
    <w:p w:rsidR="006F38B9" w:rsidRPr="006F38B9" w:rsidRDefault="006F38B9" w:rsidP="006F38B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6F38B9">
        <w:rPr>
          <w:color w:val="000000" w:themeColor="text1"/>
          <w:sz w:val="28"/>
          <w:szCs w:val="28"/>
        </w:rPr>
        <w:t>Метапредметные</w:t>
      </w:r>
      <w:proofErr w:type="spellEnd"/>
      <w:r w:rsidRPr="006F38B9">
        <w:rPr>
          <w:color w:val="000000" w:themeColor="text1"/>
          <w:sz w:val="28"/>
          <w:szCs w:val="28"/>
        </w:rPr>
        <w:t xml:space="preserve"> результаты включают освоенные обучающимися </w:t>
      </w:r>
      <w:proofErr w:type="spellStart"/>
      <w:r w:rsidRPr="006F38B9">
        <w:rPr>
          <w:i/>
          <w:color w:val="000000" w:themeColor="text1"/>
          <w:sz w:val="28"/>
          <w:szCs w:val="28"/>
        </w:rPr>
        <w:t>межпредметные</w:t>
      </w:r>
      <w:proofErr w:type="spellEnd"/>
      <w:r w:rsidRPr="006F38B9">
        <w:rPr>
          <w:i/>
          <w:color w:val="000000" w:themeColor="text1"/>
          <w:sz w:val="28"/>
          <w:szCs w:val="28"/>
        </w:rPr>
        <w:t xml:space="preserve"> понятия</w:t>
      </w:r>
      <w:r w:rsidRPr="006F38B9">
        <w:rPr>
          <w:color w:val="000000" w:themeColor="text1"/>
          <w:sz w:val="28"/>
          <w:szCs w:val="28"/>
        </w:rPr>
        <w:t xml:space="preserve"> и </w:t>
      </w:r>
      <w:r w:rsidRPr="006F38B9">
        <w:rPr>
          <w:i/>
          <w:color w:val="000000" w:themeColor="text1"/>
          <w:sz w:val="28"/>
          <w:szCs w:val="28"/>
        </w:rPr>
        <w:t>универсальные учебные действия</w:t>
      </w:r>
      <w:r w:rsidRPr="006F38B9">
        <w:rPr>
          <w:color w:val="000000" w:themeColor="text1"/>
          <w:sz w:val="28"/>
          <w:szCs w:val="28"/>
        </w:rPr>
        <w:t xml:space="preserve">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 [1]. </w:t>
      </w:r>
      <w:proofErr w:type="gramEnd"/>
    </w:p>
    <w:p w:rsidR="006F38B9" w:rsidRPr="006F38B9" w:rsidRDefault="006F38B9" w:rsidP="006F38B9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F38B9">
        <w:rPr>
          <w:color w:val="000000" w:themeColor="text1"/>
          <w:sz w:val="28"/>
          <w:szCs w:val="28"/>
        </w:rPr>
        <w:t xml:space="preserve">Деятельная составляющая </w:t>
      </w:r>
      <w:proofErr w:type="spellStart"/>
      <w:r w:rsidRPr="006F38B9">
        <w:rPr>
          <w:color w:val="000000" w:themeColor="text1"/>
          <w:sz w:val="28"/>
          <w:szCs w:val="28"/>
        </w:rPr>
        <w:t>метапредметных</w:t>
      </w:r>
      <w:proofErr w:type="spellEnd"/>
      <w:r w:rsidRPr="006F38B9">
        <w:rPr>
          <w:color w:val="000000" w:themeColor="text1"/>
          <w:sz w:val="28"/>
          <w:szCs w:val="28"/>
        </w:rPr>
        <w:t xml:space="preserve"> результатов представлена тремя видами универсальных учебных действий: познавательными, регулятивными, коммуникативными</w:t>
      </w:r>
      <w:r w:rsidRPr="006F38B9">
        <w:rPr>
          <w:i/>
          <w:color w:val="000000" w:themeColor="text1"/>
          <w:sz w:val="28"/>
          <w:szCs w:val="28"/>
        </w:rPr>
        <w:t xml:space="preserve"> </w:t>
      </w:r>
      <w:r w:rsidRPr="006F38B9">
        <w:rPr>
          <w:color w:val="000000" w:themeColor="text1"/>
          <w:sz w:val="28"/>
          <w:szCs w:val="28"/>
        </w:rPr>
        <w:t xml:space="preserve">(четвертая группа – </w:t>
      </w:r>
      <w:proofErr w:type="gramStart"/>
      <w:r w:rsidRPr="006F38B9">
        <w:rPr>
          <w:color w:val="000000" w:themeColor="text1"/>
          <w:sz w:val="28"/>
          <w:szCs w:val="28"/>
        </w:rPr>
        <w:t>личностные</w:t>
      </w:r>
      <w:proofErr w:type="gramEnd"/>
      <w:r w:rsidRPr="006F38B9">
        <w:rPr>
          <w:color w:val="000000" w:themeColor="text1"/>
          <w:sz w:val="28"/>
          <w:szCs w:val="28"/>
        </w:rPr>
        <w:t xml:space="preserve"> УУД, – являются частью личностных образовательных результатов).</w:t>
      </w:r>
    </w:p>
    <w:p w:rsidR="006F38B9" w:rsidRPr="006F38B9" w:rsidRDefault="006F38B9" w:rsidP="006F38B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F38B9">
        <w:rPr>
          <w:color w:val="000000" w:themeColor="text1"/>
          <w:sz w:val="28"/>
          <w:szCs w:val="28"/>
        </w:rPr>
        <w:t xml:space="preserve">По мнению А. В. Федотовой, </w:t>
      </w:r>
      <w:r w:rsidRPr="006F38B9">
        <w:rPr>
          <w:i/>
          <w:color w:val="000000" w:themeColor="text1"/>
          <w:sz w:val="28"/>
          <w:szCs w:val="28"/>
          <w:u w:val="single"/>
        </w:rPr>
        <w:t>универсальные учебные действия</w:t>
      </w:r>
      <w:r w:rsidRPr="006F38B9">
        <w:rPr>
          <w:color w:val="000000" w:themeColor="text1"/>
          <w:sz w:val="28"/>
          <w:szCs w:val="28"/>
        </w:rPr>
        <w:t xml:space="preserve"> – это «обобщенные действия, открывающие возможность широкой ориентации учащихся, – как в различных предметных областях, так и в строении самой учебной деятельности, включая осознание учащимися ее целевой направленности, ценностно-смысловых и </w:t>
      </w:r>
      <w:proofErr w:type="spellStart"/>
      <w:r w:rsidRPr="006F38B9">
        <w:rPr>
          <w:color w:val="000000" w:themeColor="text1"/>
          <w:sz w:val="28"/>
          <w:szCs w:val="28"/>
        </w:rPr>
        <w:t>операциональных</w:t>
      </w:r>
      <w:proofErr w:type="spellEnd"/>
      <w:r w:rsidRPr="006F38B9">
        <w:rPr>
          <w:color w:val="000000" w:themeColor="text1"/>
          <w:sz w:val="28"/>
          <w:szCs w:val="28"/>
        </w:rPr>
        <w:t xml:space="preserve"> характеристик» [2]. </w:t>
      </w:r>
      <w:proofErr w:type="gramEnd"/>
    </w:p>
    <w:p w:rsidR="006F38B9" w:rsidRPr="006F38B9" w:rsidRDefault="006F38B9" w:rsidP="006F38B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38B9">
        <w:rPr>
          <w:color w:val="000000" w:themeColor="text1"/>
          <w:sz w:val="28"/>
          <w:szCs w:val="28"/>
        </w:rPr>
        <w:t xml:space="preserve">Говоря другими словами, УУД – это умение учиться, то есть способность человека к самосовершенствованию через усвоение нового социального опыта с помощью системы способов (комплекса операций) изучения окружающего мира. </w:t>
      </w:r>
    </w:p>
    <w:p w:rsidR="006F38B9" w:rsidRPr="006F38B9" w:rsidRDefault="006F38B9" w:rsidP="006F38B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38B9">
        <w:rPr>
          <w:color w:val="000000" w:themeColor="text1"/>
          <w:sz w:val="28"/>
          <w:szCs w:val="28"/>
        </w:rPr>
        <w:t>С точки зрения вышесказанного особое место в системе универсальных учебных действий как важных факторов успешной учебной деятельности занимают познавательные УУД.</w:t>
      </w:r>
    </w:p>
    <w:p w:rsidR="006F38B9" w:rsidRPr="006F38B9" w:rsidRDefault="006F38B9" w:rsidP="006F38B9">
      <w:pPr>
        <w:spacing w:line="360" w:lineRule="auto"/>
        <w:ind w:firstLine="708"/>
        <w:jc w:val="both"/>
        <w:rPr>
          <w:rStyle w:val="c1"/>
          <w:color w:val="000000" w:themeColor="text1"/>
          <w:sz w:val="28"/>
          <w:szCs w:val="28"/>
        </w:rPr>
      </w:pPr>
      <w:r w:rsidRPr="006F38B9">
        <w:rPr>
          <w:i/>
          <w:color w:val="000000" w:themeColor="text1"/>
          <w:sz w:val="28"/>
          <w:szCs w:val="28"/>
        </w:rPr>
        <w:t>Познавательные универсальные учебные действия</w:t>
      </w:r>
      <w:r w:rsidRPr="006F38B9">
        <w:rPr>
          <w:color w:val="000000" w:themeColor="text1"/>
          <w:sz w:val="28"/>
          <w:szCs w:val="28"/>
        </w:rPr>
        <w:t xml:space="preserve"> можно определить как </w:t>
      </w:r>
      <w:r w:rsidRPr="006F38B9">
        <w:rPr>
          <w:rStyle w:val="c1"/>
          <w:color w:val="000000" w:themeColor="text1"/>
          <w:sz w:val="28"/>
          <w:szCs w:val="28"/>
        </w:rPr>
        <w:t xml:space="preserve">систему способов познания окружающего мира, построение самостоятельного процесса поиска, исследования и совокупность операций по обработке, систематизации, обобщению и использованию полученной информации. </w:t>
      </w:r>
    </w:p>
    <w:p w:rsidR="006F38B9" w:rsidRPr="006F38B9" w:rsidRDefault="006F38B9" w:rsidP="006F38B9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F38B9">
        <w:rPr>
          <w:rStyle w:val="c1"/>
          <w:color w:val="000000" w:themeColor="text1"/>
          <w:sz w:val="28"/>
          <w:szCs w:val="28"/>
        </w:rPr>
        <w:lastRenderedPageBreak/>
        <w:t>В составе познавательных УУД обычно выделяют три подгруппы со своей номенклатурой внутри каждой подгруппы:</w:t>
      </w:r>
      <w:r w:rsidRPr="006F38B9">
        <w:rPr>
          <w:i/>
          <w:color w:val="000000" w:themeColor="text1"/>
          <w:sz w:val="28"/>
          <w:szCs w:val="28"/>
        </w:rPr>
        <w:t xml:space="preserve"> </w:t>
      </w:r>
    </w:p>
    <w:p w:rsidR="006F38B9" w:rsidRPr="006F38B9" w:rsidRDefault="006F38B9" w:rsidP="006F38B9">
      <w:pPr>
        <w:pStyle w:val="a3"/>
        <w:numPr>
          <w:ilvl w:val="0"/>
          <w:numId w:val="2"/>
        </w:numPr>
        <w:spacing w:line="360" w:lineRule="auto"/>
        <w:ind w:left="0" w:firstLine="708"/>
        <w:jc w:val="both"/>
        <w:rPr>
          <w:color w:val="000000" w:themeColor="text1"/>
          <w:sz w:val="28"/>
          <w:szCs w:val="28"/>
        </w:rPr>
      </w:pPr>
      <w:proofErr w:type="spellStart"/>
      <w:r w:rsidRPr="006F38B9">
        <w:rPr>
          <w:color w:val="000000" w:themeColor="text1"/>
          <w:sz w:val="28"/>
          <w:szCs w:val="28"/>
        </w:rPr>
        <w:t>общеучебные</w:t>
      </w:r>
      <w:proofErr w:type="spellEnd"/>
      <w:r w:rsidRPr="006F38B9">
        <w:rPr>
          <w:color w:val="000000" w:themeColor="text1"/>
          <w:sz w:val="28"/>
          <w:szCs w:val="28"/>
        </w:rPr>
        <w:t xml:space="preserve"> учебные действия – умение поставить учебную задачу, выбрать способы и найти информацию для ее решения, умение работать с информацией, структурировать полученные знания;</w:t>
      </w:r>
    </w:p>
    <w:p w:rsidR="006F38B9" w:rsidRPr="006F38B9" w:rsidRDefault="006F38B9" w:rsidP="006F38B9">
      <w:pPr>
        <w:pStyle w:val="a3"/>
        <w:numPr>
          <w:ilvl w:val="0"/>
          <w:numId w:val="2"/>
        </w:numPr>
        <w:spacing w:line="360" w:lineRule="auto"/>
        <w:ind w:left="0" w:firstLine="708"/>
        <w:jc w:val="both"/>
        <w:rPr>
          <w:color w:val="000000" w:themeColor="text1"/>
          <w:sz w:val="28"/>
          <w:szCs w:val="28"/>
        </w:rPr>
      </w:pPr>
      <w:r w:rsidRPr="006F38B9">
        <w:rPr>
          <w:color w:val="000000" w:themeColor="text1"/>
          <w:sz w:val="28"/>
          <w:szCs w:val="28"/>
        </w:rPr>
        <w:t xml:space="preserve"> логические учебные действия – умение анализировать и синтезировать новые знания, сравнивать, обобщать, устанавливать причинно-следственные связи, доказывать свои суждения;</w:t>
      </w:r>
    </w:p>
    <w:p w:rsidR="006F38B9" w:rsidRPr="006F38B9" w:rsidRDefault="006F38B9" w:rsidP="006F38B9">
      <w:pPr>
        <w:pStyle w:val="a3"/>
        <w:numPr>
          <w:ilvl w:val="0"/>
          <w:numId w:val="2"/>
        </w:numPr>
        <w:spacing w:line="360" w:lineRule="auto"/>
        <w:ind w:left="0" w:firstLine="708"/>
        <w:jc w:val="both"/>
        <w:rPr>
          <w:color w:val="000000" w:themeColor="text1"/>
          <w:sz w:val="28"/>
          <w:szCs w:val="28"/>
        </w:rPr>
      </w:pPr>
      <w:r w:rsidRPr="006F38B9">
        <w:rPr>
          <w:color w:val="000000" w:themeColor="text1"/>
          <w:sz w:val="28"/>
          <w:szCs w:val="28"/>
        </w:rPr>
        <w:t>знаково-символические учебные действия – моделирование (умение преобразовывать объекты из чувственной формы в модель с выделением существенных характеристик объекта) и преобразование модели (изменение модели с целью выявления общих закономерностей).</w:t>
      </w:r>
    </w:p>
    <w:p w:rsidR="006F38B9" w:rsidRPr="006F38B9" w:rsidRDefault="006F38B9" w:rsidP="006F38B9">
      <w:pPr>
        <w:spacing w:line="360" w:lineRule="auto"/>
        <w:ind w:firstLine="709"/>
        <w:jc w:val="both"/>
        <w:rPr>
          <w:sz w:val="28"/>
          <w:szCs w:val="28"/>
        </w:rPr>
      </w:pPr>
      <w:r w:rsidRPr="006F38B9">
        <w:rPr>
          <w:sz w:val="28"/>
          <w:szCs w:val="28"/>
        </w:rPr>
        <w:t>Существует и другие классификации познавательных УУД, например, когда выделяют подгруппы логических, знаково-символических действий и подгруппу смыслового чтения.</w:t>
      </w:r>
    </w:p>
    <w:p w:rsidR="006F38B9" w:rsidRPr="006F38B9" w:rsidRDefault="006F38B9" w:rsidP="006F38B9">
      <w:pPr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6F38B9">
        <w:rPr>
          <w:sz w:val="28"/>
          <w:szCs w:val="28"/>
        </w:rPr>
        <w:t xml:space="preserve">Однако независимо от вида </w:t>
      </w:r>
      <w:proofErr w:type="gramStart"/>
      <w:r w:rsidRPr="006F38B9">
        <w:rPr>
          <w:sz w:val="28"/>
          <w:szCs w:val="28"/>
        </w:rPr>
        <w:t>классификации</w:t>
      </w:r>
      <w:proofErr w:type="gramEnd"/>
      <w:r w:rsidRPr="006F38B9">
        <w:rPr>
          <w:sz w:val="28"/>
          <w:szCs w:val="28"/>
        </w:rPr>
        <w:t xml:space="preserve"> освоенные обучающимися познавательные УУД обобщенно сводятся к возможности правильно воспринимать информацию, обрабатывать ее и на основе полученных данных делать новый (свой, личный) вывод, а также творчески применять этот вывод в новой (незнакомой) ситуации – как учебной, так и за ее пределами – в обыденной жизни.</w:t>
      </w:r>
    </w:p>
    <w:p w:rsidR="006F38B9" w:rsidRPr="006F38B9" w:rsidRDefault="006F38B9" w:rsidP="006F38B9">
      <w:pPr>
        <w:pStyle w:val="rtejustify"/>
        <w:spacing w:before="0" w:beforeAutospacing="0" w:after="0" w:afterAutospacing="0" w:line="360" w:lineRule="auto"/>
        <w:ind w:firstLine="708"/>
        <w:jc w:val="center"/>
        <w:rPr>
          <w:color w:val="000000" w:themeColor="text1"/>
          <w:sz w:val="28"/>
          <w:szCs w:val="28"/>
        </w:rPr>
      </w:pPr>
    </w:p>
    <w:p w:rsidR="006F38B9" w:rsidRPr="006F38B9" w:rsidRDefault="006F38B9" w:rsidP="006F38B9">
      <w:pPr>
        <w:pStyle w:val="rtejustify"/>
        <w:spacing w:before="0" w:beforeAutospacing="0" w:after="0" w:afterAutospacing="0" w:line="360" w:lineRule="auto"/>
        <w:ind w:firstLine="708"/>
        <w:jc w:val="center"/>
        <w:rPr>
          <w:color w:val="000000" w:themeColor="text1"/>
          <w:sz w:val="28"/>
          <w:szCs w:val="28"/>
        </w:rPr>
      </w:pPr>
      <w:r w:rsidRPr="006F38B9">
        <w:rPr>
          <w:color w:val="000000" w:themeColor="text1"/>
          <w:sz w:val="28"/>
          <w:szCs w:val="28"/>
        </w:rPr>
        <w:t>Литература</w:t>
      </w:r>
    </w:p>
    <w:p w:rsidR="006F38B9" w:rsidRPr="006F38B9" w:rsidRDefault="006F38B9" w:rsidP="006F38B9">
      <w:pPr>
        <w:pStyle w:val="a3"/>
        <w:numPr>
          <w:ilvl w:val="0"/>
          <w:numId w:val="1"/>
        </w:numPr>
        <w:spacing w:line="360" w:lineRule="auto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6F38B9">
        <w:rPr>
          <w:color w:val="000000" w:themeColor="text1"/>
          <w:sz w:val="28"/>
          <w:szCs w:val="28"/>
        </w:rPr>
        <w:t>Федеральный государственный образовательный стандарт основного общего образования. – М.: Просвещение, 2011</w:t>
      </w:r>
    </w:p>
    <w:p w:rsidR="006F38B9" w:rsidRPr="006F38B9" w:rsidRDefault="006F38B9" w:rsidP="006F38B9">
      <w:pPr>
        <w:pStyle w:val="a3"/>
        <w:numPr>
          <w:ilvl w:val="0"/>
          <w:numId w:val="1"/>
        </w:numPr>
        <w:spacing w:line="360" w:lineRule="auto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6F38B9">
        <w:rPr>
          <w:color w:val="000000" w:themeColor="text1"/>
          <w:sz w:val="28"/>
          <w:szCs w:val="28"/>
        </w:rPr>
        <w:t>Роль универсальных учебных действий в системе современного общего образования /</w:t>
      </w:r>
      <w:r w:rsidRPr="006F38B9">
        <w:rPr>
          <w:color w:val="000000" w:themeColor="text1"/>
          <w:sz w:val="28"/>
          <w:szCs w:val="28"/>
          <w:shd w:val="clear" w:color="auto" w:fill="FFFFFF"/>
        </w:rPr>
        <w:t xml:space="preserve"> [Электронный ресурс]</w:t>
      </w:r>
      <w:r w:rsidRPr="006F38B9">
        <w:rPr>
          <w:color w:val="000000" w:themeColor="text1"/>
          <w:sz w:val="28"/>
          <w:szCs w:val="28"/>
        </w:rPr>
        <w:t xml:space="preserve"> Режим доступа </w:t>
      </w:r>
      <w:hyperlink r:id="rId6" w:history="1">
        <w:r w:rsidRPr="006F38B9">
          <w:rPr>
            <w:rStyle w:val="a4"/>
            <w:color w:val="000000" w:themeColor="text1"/>
            <w:sz w:val="28"/>
            <w:szCs w:val="28"/>
          </w:rPr>
          <w:t>http://zankov.ru/</w:t>
        </w:r>
      </w:hyperlink>
      <w:r w:rsidRPr="006F38B9">
        <w:rPr>
          <w:color w:val="000000" w:themeColor="text1"/>
          <w:sz w:val="28"/>
          <w:szCs w:val="28"/>
        </w:rPr>
        <w:t xml:space="preserve"> </w:t>
      </w:r>
    </w:p>
    <w:p w:rsidR="006D5F38" w:rsidRPr="006F38B9" w:rsidRDefault="006D5F38" w:rsidP="006F38B9">
      <w:pPr>
        <w:spacing w:line="360" w:lineRule="auto"/>
        <w:rPr>
          <w:sz w:val="28"/>
          <w:szCs w:val="28"/>
        </w:rPr>
      </w:pPr>
    </w:p>
    <w:sectPr w:rsidR="006D5F38" w:rsidRPr="006F3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0469A"/>
    <w:multiLevelType w:val="hybridMultilevel"/>
    <w:tmpl w:val="4D52CF28"/>
    <w:lvl w:ilvl="0" w:tplc="C1A438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9202BF"/>
    <w:multiLevelType w:val="hybridMultilevel"/>
    <w:tmpl w:val="2DBCC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C2"/>
    <w:rsid w:val="00502538"/>
    <w:rsid w:val="006D5F38"/>
    <w:rsid w:val="006F38B9"/>
    <w:rsid w:val="00E3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6F38B9"/>
    <w:pPr>
      <w:spacing w:before="100" w:beforeAutospacing="1" w:after="100" w:afterAutospacing="1"/>
    </w:pPr>
  </w:style>
  <w:style w:type="paragraph" w:styleId="a3">
    <w:name w:val="List Paragraph"/>
    <w:basedOn w:val="a"/>
    <w:qFormat/>
    <w:rsid w:val="006F38B9"/>
    <w:pPr>
      <w:ind w:left="720"/>
      <w:contextualSpacing/>
    </w:pPr>
  </w:style>
  <w:style w:type="character" w:styleId="a4">
    <w:name w:val="Hyperlink"/>
    <w:uiPriority w:val="99"/>
    <w:rsid w:val="006F38B9"/>
    <w:rPr>
      <w:color w:val="0000FF"/>
      <w:u w:val="single"/>
    </w:rPr>
  </w:style>
  <w:style w:type="character" w:customStyle="1" w:styleId="c1">
    <w:name w:val="c1"/>
    <w:basedOn w:val="a0"/>
    <w:rsid w:val="006F38B9"/>
  </w:style>
  <w:style w:type="paragraph" w:customStyle="1" w:styleId="ConsPlusNormal">
    <w:name w:val="ConsPlusNormal"/>
    <w:uiPriority w:val="99"/>
    <w:rsid w:val="006F3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6F38B9"/>
    <w:pPr>
      <w:spacing w:before="100" w:beforeAutospacing="1" w:after="100" w:afterAutospacing="1"/>
    </w:pPr>
  </w:style>
  <w:style w:type="paragraph" w:styleId="a3">
    <w:name w:val="List Paragraph"/>
    <w:basedOn w:val="a"/>
    <w:qFormat/>
    <w:rsid w:val="006F38B9"/>
    <w:pPr>
      <w:ind w:left="720"/>
      <w:contextualSpacing/>
    </w:pPr>
  </w:style>
  <w:style w:type="character" w:styleId="a4">
    <w:name w:val="Hyperlink"/>
    <w:uiPriority w:val="99"/>
    <w:rsid w:val="006F38B9"/>
    <w:rPr>
      <w:color w:val="0000FF"/>
      <w:u w:val="single"/>
    </w:rPr>
  </w:style>
  <w:style w:type="character" w:customStyle="1" w:styleId="c1">
    <w:name w:val="c1"/>
    <w:basedOn w:val="a0"/>
    <w:rsid w:val="006F38B9"/>
  </w:style>
  <w:style w:type="paragraph" w:customStyle="1" w:styleId="ConsPlusNormal">
    <w:name w:val="ConsPlusNormal"/>
    <w:uiPriority w:val="99"/>
    <w:rsid w:val="006F3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nk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950</Words>
  <Characters>5418</Characters>
  <Application>Microsoft Office Word</Application>
  <DocSecurity>0</DocSecurity>
  <Lines>45</Lines>
  <Paragraphs>12</Paragraphs>
  <ScaleCrop>false</ScaleCrop>
  <Company>ЦРО ПК</Company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Аверина Светлана Сергеевна</cp:lastModifiedBy>
  <cp:revision>3</cp:revision>
  <dcterms:created xsi:type="dcterms:W3CDTF">2016-12-23T15:08:00Z</dcterms:created>
  <dcterms:modified xsi:type="dcterms:W3CDTF">2016-12-24T09:02:00Z</dcterms:modified>
</cp:coreProperties>
</file>